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1F" w:rsidRPr="005A1F2B" w:rsidRDefault="009A04A5" w:rsidP="001E011F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İ</w:t>
      </w:r>
      <w:r w:rsidR="001E011F" w:rsidRPr="005A1F2B">
        <w:rPr>
          <w:rFonts w:ascii="Arial" w:hAnsi="Arial" w:cs="Arial"/>
          <w:b/>
          <w:sz w:val="28"/>
          <w:szCs w:val="28"/>
        </w:rPr>
        <w:t>ZM</w:t>
      </w:r>
      <w:r w:rsidR="001E011F">
        <w:rPr>
          <w:rFonts w:ascii="Arial" w:hAnsi="Arial" w:cs="Arial"/>
          <w:b/>
          <w:sz w:val="28"/>
          <w:szCs w:val="28"/>
        </w:rPr>
        <w:t>i</w:t>
      </w:r>
      <w:r w:rsidR="001E011F" w:rsidRPr="005A1F2B">
        <w:rPr>
          <w:rFonts w:ascii="Arial" w:hAnsi="Arial" w:cs="Arial"/>
          <w:b/>
          <w:sz w:val="28"/>
          <w:szCs w:val="28"/>
        </w:rPr>
        <w:t>R</w:t>
      </w:r>
      <w:proofErr w:type="spellEnd"/>
      <w:r w:rsidR="001E011F" w:rsidRPr="005A1F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E011F" w:rsidRPr="005A1F2B">
        <w:rPr>
          <w:rFonts w:ascii="Arial" w:hAnsi="Arial" w:cs="Arial"/>
          <w:b/>
          <w:sz w:val="28"/>
          <w:szCs w:val="28"/>
        </w:rPr>
        <w:t>VAL</w:t>
      </w:r>
      <w:r w:rsidR="001E011F">
        <w:rPr>
          <w:rFonts w:ascii="Arial" w:hAnsi="Arial" w:cs="Arial"/>
          <w:b/>
          <w:sz w:val="28"/>
          <w:szCs w:val="28"/>
        </w:rPr>
        <w:t>i</w:t>
      </w:r>
      <w:r w:rsidR="001E011F" w:rsidRPr="005A1F2B">
        <w:rPr>
          <w:rFonts w:ascii="Arial" w:hAnsi="Arial" w:cs="Arial"/>
          <w:b/>
          <w:sz w:val="28"/>
          <w:szCs w:val="28"/>
        </w:rPr>
        <w:t>L</w:t>
      </w:r>
      <w:r w:rsidR="001E011F">
        <w:rPr>
          <w:rFonts w:ascii="Arial" w:hAnsi="Arial" w:cs="Arial"/>
          <w:b/>
          <w:sz w:val="28"/>
          <w:szCs w:val="28"/>
        </w:rPr>
        <w:t>iĞİ</w:t>
      </w:r>
      <w:proofErr w:type="spellEnd"/>
    </w:p>
    <w:p w:rsidR="001E011F" w:rsidRPr="005A1F2B" w:rsidRDefault="001E011F" w:rsidP="001E011F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İDARE VE DENETİM </w:t>
      </w:r>
      <w:r w:rsidRPr="005A1F2B">
        <w:rPr>
          <w:rFonts w:ascii="Arial" w:hAnsi="Arial" w:cs="Arial"/>
          <w:b/>
          <w:caps/>
          <w:sz w:val="28"/>
          <w:szCs w:val="28"/>
        </w:rPr>
        <w:t>Müdürlüğü</w:t>
      </w:r>
    </w:p>
    <w:p w:rsidR="001E011F" w:rsidRPr="005A1F2B" w:rsidRDefault="001E011F" w:rsidP="001E011F">
      <w:pPr>
        <w:tabs>
          <w:tab w:val="left" w:pos="7740"/>
        </w:tabs>
        <w:jc w:val="center"/>
        <w:rPr>
          <w:rFonts w:ascii="Arial" w:hAnsi="Arial" w:cs="Arial"/>
          <w:b/>
          <w:sz w:val="28"/>
          <w:szCs w:val="28"/>
        </w:rPr>
      </w:pPr>
      <w:r w:rsidRPr="005A1F2B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İ</w:t>
      </w:r>
      <w:r w:rsidRPr="005A1F2B">
        <w:rPr>
          <w:rFonts w:ascii="Arial" w:hAnsi="Arial" w:cs="Arial"/>
          <w:b/>
          <w:sz w:val="28"/>
          <w:szCs w:val="28"/>
        </w:rPr>
        <w:t>ZMET STANDARTLARI TABLOSU</w:t>
      </w:r>
    </w:p>
    <w:p w:rsidR="001E011F" w:rsidRPr="005A1F2B" w:rsidRDefault="001E011F" w:rsidP="001E011F">
      <w:pPr>
        <w:spacing w:before="100" w:beforeAutospacing="1" w:after="0" w:line="240" w:lineRule="auto"/>
        <w:rPr>
          <w:rFonts w:eastAsia="Times New Roman"/>
          <w:color w:val="auto"/>
          <w:position w:val="0"/>
          <w:lang w:val="en-US" w:eastAsia="tr-TR"/>
        </w:rPr>
      </w:pPr>
    </w:p>
    <w:tbl>
      <w:tblPr>
        <w:tblW w:w="13459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1"/>
        <w:gridCol w:w="4284"/>
        <w:gridCol w:w="4111"/>
        <w:gridCol w:w="4253"/>
      </w:tblGrid>
      <w:tr w:rsidR="001E011F" w:rsidRPr="005A1F2B" w:rsidTr="001E011F">
        <w:trPr>
          <w:trHeight w:val="915"/>
          <w:tblCellSpacing w:w="0" w:type="dxa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b/>
                <w:bCs/>
                <w:color w:val="auto"/>
                <w:position w:val="0"/>
                <w:sz w:val="27"/>
                <w:szCs w:val="27"/>
                <w:lang w:eastAsia="tr-TR"/>
              </w:rPr>
              <w:t>SIRA NO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b/>
                <w:bCs/>
                <w:color w:val="auto"/>
                <w:position w:val="0"/>
                <w:sz w:val="27"/>
                <w:szCs w:val="27"/>
                <w:lang w:eastAsia="tr-TR"/>
              </w:rPr>
              <w:t>VATANDAŞA SUNULAN HİZMETİN ADI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b/>
                <w:bCs/>
                <w:color w:val="auto"/>
                <w:position w:val="0"/>
                <w:sz w:val="27"/>
                <w:szCs w:val="27"/>
                <w:lang w:eastAsia="tr-TR"/>
              </w:rPr>
              <w:t>BAŞVURUDA İSTENİLEN BELGELER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b/>
                <w:bCs/>
                <w:color w:val="auto"/>
                <w:position w:val="0"/>
                <w:sz w:val="27"/>
                <w:szCs w:val="27"/>
                <w:lang w:eastAsia="tr-TR"/>
              </w:rPr>
              <w:t>HİZMETİN TAMAMLANMA SÜRESİ(EN GEÇ SÜRE)</w:t>
            </w:r>
          </w:p>
        </w:tc>
      </w:tr>
      <w:tr w:rsidR="001E011F" w:rsidRPr="005A1F2B" w:rsidTr="001E011F">
        <w:trPr>
          <w:trHeight w:val="450"/>
          <w:tblCellSpacing w:w="0" w:type="dxa"/>
        </w:trPr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1</w:t>
            </w:r>
          </w:p>
        </w:tc>
        <w:tc>
          <w:tcPr>
            <w:tcW w:w="4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Vatandaş Talep ve </w:t>
            </w:r>
            <w:proofErr w:type="gramStart"/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Şikayet</w:t>
            </w:r>
            <w:proofErr w:type="gramEnd"/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 Dilekçeleri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Dilekçe ve varsa ekleri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30 Gün</w:t>
            </w:r>
          </w:p>
        </w:tc>
      </w:tr>
      <w:tr w:rsidR="001E011F" w:rsidRPr="005A1F2B" w:rsidTr="001E011F">
        <w:trPr>
          <w:trHeight w:val="450"/>
          <w:tblCellSpacing w:w="0" w:type="dxa"/>
        </w:trPr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2</w:t>
            </w:r>
          </w:p>
        </w:tc>
        <w:tc>
          <w:tcPr>
            <w:tcW w:w="4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İnceleme, Araştırma ve Envanter Çalışmaları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-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45 Gün</w:t>
            </w:r>
          </w:p>
        </w:tc>
      </w:tr>
      <w:tr w:rsidR="001E011F" w:rsidRPr="005A1F2B" w:rsidTr="001E011F">
        <w:trPr>
          <w:trHeight w:val="450"/>
          <w:tblCellSpacing w:w="0" w:type="dxa"/>
        </w:trPr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3</w:t>
            </w:r>
          </w:p>
        </w:tc>
        <w:tc>
          <w:tcPr>
            <w:tcW w:w="4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85585A" w:rsidP="009F1752">
            <w:pPr>
              <w:spacing w:before="100" w:beforeAutospacing="1" w:after="119" w:line="240" w:lineRule="auto"/>
              <w:rPr>
                <w:rFonts w:eastAsia="Times New Roman"/>
                <w:color w:val="auto"/>
                <w:position w:val="0"/>
                <w:lang w:eastAsia="tr-TR"/>
              </w:rPr>
            </w:pPr>
            <w:r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CİME</w:t>
            </w:r>
            <w:r w:rsidR="001E011F"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R Başvuruları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Elektronik Ortamla Başvuru 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30 Gün</w:t>
            </w:r>
          </w:p>
        </w:tc>
      </w:tr>
      <w:tr w:rsidR="001E011F" w:rsidRPr="005A1F2B" w:rsidTr="001E011F">
        <w:trPr>
          <w:trHeight w:val="435"/>
          <w:tblCellSpacing w:w="0" w:type="dxa"/>
        </w:trPr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4</w:t>
            </w:r>
          </w:p>
        </w:tc>
        <w:tc>
          <w:tcPr>
            <w:tcW w:w="4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Bilgi Edinme 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Yazılı ve Elektronik Ortamla Başvuru 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Müdürlüğümüzce cevaplanırsa</w:t>
            </w:r>
          </w:p>
          <w:p w:rsidR="001E011F" w:rsidRPr="005A1F2B" w:rsidRDefault="001E011F" w:rsidP="009F175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15 İş günü </w:t>
            </w:r>
          </w:p>
          <w:p w:rsidR="001E011F" w:rsidRPr="005A1F2B" w:rsidRDefault="001E011F" w:rsidP="009F175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Başka kuruma gönderilirse </w:t>
            </w:r>
          </w:p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2 İş Günü</w:t>
            </w:r>
          </w:p>
        </w:tc>
      </w:tr>
    </w:tbl>
    <w:p w:rsidR="001E011F" w:rsidRDefault="001E011F" w:rsidP="001E011F">
      <w:pPr>
        <w:jc w:val="both"/>
        <w:rPr>
          <w:rFonts w:ascii="Arial" w:hAnsi="Arial" w:cs="Arial"/>
          <w:b/>
        </w:rPr>
      </w:pPr>
    </w:p>
    <w:p w:rsidR="001E011F" w:rsidRDefault="001E011F" w:rsidP="001E011F">
      <w:pPr>
        <w:jc w:val="both"/>
        <w:rPr>
          <w:rFonts w:ascii="Arial" w:hAnsi="Arial" w:cs="Arial"/>
          <w:b/>
        </w:rPr>
      </w:pP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İlk Müracaat Yeri :                                        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  <w:t xml:space="preserve">İkinci Müracaat </w:t>
      </w: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Yeri :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İsim                     : </w:t>
      </w:r>
      <w:r w:rsidR="00F8040B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İkram</w:t>
      </w:r>
      <w:proofErr w:type="gramEnd"/>
      <w:r w:rsidR="00F8040B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AYDEMİR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            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  <w:t xml:space="preserve">İsim                : </w:t>
      </w:r>
      <w:r w:rsidR="0085585A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Fatih KIZILTOPRAK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Unvan                 : Müdür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                                  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  <w:t>Unvan            : Vali Yardımcısı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Adres                  : İdare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ve Denetim Müdürlüğü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  <w:t>Adres             : İzmir Valiliği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Tel                       : 0232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455 82 4</w:t>
      </w:r>
      <w:r w:rsidR="00472FF2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2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                   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  <w:t>Tel                 :  0232 455 82 11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Faks                    : 0232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425 87 20                     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  <w:t>Faks              :  0232 445 41 59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E-</w:t>
      </w: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Posta                : </w:t>
      </w:r>
      <w:r w:rsidR="00F8040B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ikram</w:t>
      </w:r>
      <w:proofErr w:type="gramEnd"/>
      <w:r w:rsidR="00F8040B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.aydemir</w:t>
      </w:r>
      <w:bookmarkStart w:id="0" w:name="_GoBack"/>
      <w:bookmarkEnd w:id="0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@icisleri.gov.tr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  <w:t xml:space="preserve">E-Posta         :  </w:t>
      </w:r>
      <w:r w:rsidR="0085585A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fatih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.</w:t>
      </w:r>
      <w:r w:rsidR="0085585A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kiziltoprak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@icisleri.gov.tr</w:t>
      </w:r>
    </w:p>
    <w:p w:rsidR="00D770B6" w:rsidRDefault="00D770B6"/>
    <w:sectPr w:rsidR="00D770B6" w:rsidSect="001E011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1F"/>
    <w:rsid w:val="0013403A"/>
    <w:rsid w:val="001E011F"/>
    <w:rsid w:val="00472FF2"/>
    <w:rsid w:val="007157D0"/>
    <w:rsid w:val="0073782F"/>
    <w:rsid w:val="0085585A"/>
    <w:rsid w:val="009A04A5"/>
    <w:rsid w:val="00D770B6"/>
    <w:rsid w:val="00DB4647"/>
    <w:rsid w:val="00F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D0D8"/>
  <w15:chartTrackingRefBased/>
  <w15:docId w15:val="{A9620E2F-13B1-488A-8D35-7D296B77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1F"/>
    <w:pPr>
      <w:spacing w:before="20" w:after="20" w:line="240" w:lineRule="exact"/>
    </w:pPr>
    <w:rPr>
      <w:rFonts w:ascii="Times New Roman" w:eastAsia="Calibri" w:hAnsi="Times New Roman" w:cs="Times New Roman"/>
      <w:color w:val="000000"/>
      <w:position w:val="-2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11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11F"/>
    <w:rPr>
      <w:rFonts w:ascii="Segoe UI" w:eastAsia="Calibri" w:hAnsi="Segoe UI" w:cs="Segoe UI"/>
      <w:color w:val="000000"/>
      <w:position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 BEYPINAR</dc:creator>
  <cp:keywords/>
  <dc:description/>
  <cp:lastModifiedBy>Ender BEYPINAR</cp:lastModifiedBy>
  <cp:revision>2</cp:revision>
  <cp:lastPrinted>2020-08-25T06:37:00Z</cp:lastPrinted>
  <dcterms:created xsi:type="dcterms:W3CDTF">2020-08-25T06:38:00Z</dcterms:created>
  <dcterms:modified xsi:type="dcterms:W3CDTF">2020-08-25T06:38:00Z</dcterms:modified>
</cp:coreProperties>
</file>